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E092D" w14:textId="4532D749" w:rsidR="00E568DC" w:rsidRDefault="00773CE7">
      <w:r>
        <w:t>Fészkek</w:t>
      </w:r>
    </w:p>
    <w:p w14:paraId="429FDDBD" w14:textId="2D234685" w:rsidR="00773CE7" w:rsidRDefault="00773CE7">
      <w:r>
        <w:t>Sok madár heteket tölt azzal, hogy védett helyen felépítse fészkét. Minden madárfajnak megvan a maga kedvenc építőanyaga, például gallyak, fű vagy szőr. Mindegyikük más-más helyet választ fészeknek: lehet ez fa vagy mélyedés a földön.</w:t>
      </w:r>
    </w:p>
    <w:sectPr w:rsidR="00773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E7"/>
    <w:rsid w:val="00044383"/>
    <w:rsid w:val="000A620A"/>
    <w:rsid w:val="00773CE7"/>
    <w:rsid w:val="00E237F1"/>
    <w:rsid w:val="00E568DC"/>
    <w:rsid w:val="00F3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4F74"/>
  <w15:chartTrackingRefBased/>
  <w15:docId w15:val="{DAC8B815-E938-4617-BB58-B44C4454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73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73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73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73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73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73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73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73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73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73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73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73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73CE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73CE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73CE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73CE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73CE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73CE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73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73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73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73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73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73CE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73CE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73CE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73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73CE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73C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213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2025-02-25T14:22:00Z</dcterms:created>
  <dcterms:modified xsi:type="dcterms:W3CDTF">2025-02-25T14:33:00Z</dcterms:modified>
</cp:coreProperties>
</file>